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left"/>
      </w:pPr>
      <w:commentRangeStart w:id="0"/>
      <w:r>
        <w:rPr>
          <w:rFonts w:ascii="Yu Gothic" w:hAnsi="Yu Gothic" w:eastAsia="Yu Gothic"/>
          <w:b w:val="0"/>
          <w:color w:val="141414"/>
          <w:sz w:val="20"/>
        </w:rPr>
        <w:t>【株式会社やっとくん】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 xml:space="preserve"> 御中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0"/>
        </w:rPr>
        <w:t>個人情報の取り扱いに関する同意書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貴社が取得する私の個人情報について、下記のとおり同意します。</w:t>
      </w:r>
    </w:p>
    <w:p>
      <w:pPr>
        <w:spacing w:after="18" w:before="0" w:line="217" w:lineRule="auto"/>
        <w:jc w:val="center"/>
      </w:pPr>
      <w:r>
        <w:rPr>
          <w:rFonts w:ascii="Yu Gothic" w:hAnsi="Yu Gothic" w:eastAsia="Yu Gothic"/>
          <w:b w:val="0"/>
          <w:color w:val="141414"/>
          <w:sz w:val="20"/>
        </w:rPr>
        <w:t>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1. 利用目的</w:t>
      </w:r>
    </w:p>
    <w:p>
      <w:pPr>
        <w:spacing w:after="18" w:before="0" w:line="264" w:lineRule="exact"/>
        <w:jc w:val="left"/>
      </w:pPr>
      <w:commentRangeStart w:id="1"/>
      <w:r>
        <w:rPr>
          <w:rFonts w:ascii="Yu Gothic" w:hAnsi="Yu Gothic" w:eastAsia="Yu Gothic"/>
          <w:b w:val="0"/>
          <w:color w:val="141414"/>
          <w:sz w:val="20"/>
        </w:rPr>
        <w:t>【採用選考、入社手続き、および入社後の労務管理】</w:t>
      </w:r>
      <w:commentRangeEnd w:id="1"/>
      <w:r>
        <w:rPr>
          <w:rStyle w:val="CommentReference"/>
        </w:rPr>
        <w:commentReference w:id="1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2. 第三者提供・委託先</w:t>
      </w:r>
    </w:p>
    <w:p>
      <w:pPr>
        <w:spacing w:after="18" w:before="0" w:line="264" w:lineRule="exact"/>
        <w:jc w:val="left"/>
      </w:pPr>
      <w:commentRangeStart w:id="2"/>
      <w:r>
        <w:rPr>
          <w:rFonts w:ascii="Yu Gothic" w:hAnsi="Yu Gothic" w:eastAsia="Yu Gothic"/>
          <w:b w:val="0"/>
          <w:color w:val="141414"/>
          <w:sz w:val="20"/>
        </w:rPr>
        <w:t>【給与計算の委託先へ、業務に必要な範囲で情報を提供すること】</w:t>
      </w:r>
      <w:commentRangeEnd w:id="2"/>
      <w:r>
        <w:rPr>
          <w:rStyle w:val="CommentReference"/>
        </w:rPr>
        <w:commentReference w:id="2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3. 任意の同意事項</w:t>
      </w:r>
    </w:p>
    <w:p>
      <w:pPr>
        <w:spacing w:after="18" w:before="0" w:line="264" w:lineRule="exact"/>
        <w:jc w:val="left"/>
      </w:pPr>
      <w:commentRangeStart w:id="3"/>
      <w:r>
        <w:rPr>
          <w:rFonts w:ascii="Yu Gothic" w:hAnsi="Yu Gothic" w:eastAsia="Yu Gothic"/>
          <w:b w:val="0"/>
          <w:color w:val="141414"/>
          <w:sz w:val="20"/>
        </w:rPr>
        <w:t>【社内報への氏名と写真の掲載】</w:t>
      </w:r>
      <w:commentRangeEnd w:id="3"/>
      <w:r>
        <w:rPr>
          <w:rStyle w:val="CommentReference"/>
        </w:rPr>
        <w:commentReference w:id="3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任意項目への同意　</w:t>
      </w:r>
      <w:commentRangeStart w:id="4"/>
      <w:r>
        <w:rPr>
          <w:rFonts w:ascii="Yu Gothic" w:hAnsi="Yu Gothic" w:eastAsia="Yu Gothic"/>
          <w:b w:val="0"/>
          <w:color w:val="141414"/>
          <w:sz w:val="20"/>
        </w:rPr>
        <w:t>【同意する】</w:t>
      </w:r>
      <w:commentRangeEnd w:id="4"/>
      <w:r>
        <w:rPr>
          <w:rStyle w:val="CommentReference"/>
        </w:rPr>
        <w:commentReference w:id="4"/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任意項目に同意しない場合でも、採用選考上の不利益はありません。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開示・訂正・利用停止等の請求は、法令に従って対応するものとします。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本同意は、書面により、将来に向けて撤回することができます。</w:t>
      </w:r>
    </w:p>
    <w:p>
      <w:pPr>
        <w:spacing w:after="18" w:before="0" w:line="217" w:lineRule="auto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commentRangeStart w:id="5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6"/>
      <w:r>
        <w:rPr>
          <w:rFonts w:ascii="Yu Gothic" w:hAnsi="Yu Gothic" w:eastAsia="Yu Gothic"/>
          <w:b w:val="0"/>
          <w:color w:val="141414"/>
          <w:sz w:val="20"/>
        </w:rPr>
        <w:t>【8】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7"/>
      <w:r>
        <w:rPr>
          <w:rFonts w:ascii="Yu Gothic" w:hAnsi="Yu Gothic" w:eastAsia="Yu Gothic"/>
          <w:b w:val="0"/>
          <w:color w:val="141414"/>
          <w:sz w:val="20"/>
        </w:rPr>
        <w:t>【25】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 xml:space="preserve">住所　</w:t>
      </w:r>
      <w:commentRangeStart w:id="8"/>
      <w:r>
        <w:rPr>
          <w:rFonts w:ascii="Yu Gothic" w:hAnsi="Yu Gothic" w:eastAsia="Yu Gothic"/>
          <w:b w:val="0"/>
          <w:color w:val="141414"/>
          <w:sz w:val="20"/>
        </w:rPr>
        <w:t>【東京都渋谷区神宮前 2-2-2】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 xml:space="preserve">氏名（自署）　</w:t>
      </w:r>
      <w:commentRangeStart w:id="9"/>
      <w:r>
        <w:rPr>
          <w:rFonts w:ascii="Yu Gothic" w:hAnsi="Yu Gothic" w:eastAsia="Yu Gothic"/>
          <w:b w:val="0"/>
          <w:color w:val="141414"/>
          <w:sz w:val="20"/>
        </w:rPr>
        <w:t>【山田 花子】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個人情報の取り扱いに関する同意書の一般的な様式です。同意書は法的な効果を持つ書面です。利用目的・提供先は自社</w:t>
        <w:br/>
        <w:t>の実態に合わせて書き換え、実際の運用は専門家にご確認ください。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2:09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1" w:author="やっとくん" w:initials="や" w:date="2026-10-03T02:32:09Z">
    <w:p>
      <w:pPr>
        <w:pStyle w:val="CommentText"/>
      </w:pPr>
      <w:r>
        <w:rPr>
          <w:rStyle w:val="CommentReference"/>
        </w:rPr>
        <w:annotationRef/>
      </w:r>
      <w:r>
        <w:t>例：採用選考、入社手続き、および入社後の労務管理</w:t>
      </w:r>
    </w:p>
  </w:comment>
  <w:comment w:id="2" w:author="やっとくん" w:initials="や" w:date="2026-10-03T02:32:09Z">
    <w:p>
      <w:pPr>
        <w:pStyle w:val="CommentText"/>
      </w:pPr>
      <w:r>
        <w:rPr>
          <w:rStyle w:val="CommentReference"/>
        </w:rPr>
        <w:annotationRef/>
      </w:r>
      <w:r>
        <w:t>例：給与計算の委託先へ、業務に必要な範囲で情報を提供すること</w:t>
      </w:r>
    </w:p>
  </w:comment>
  <w:comment w:id="3" w:author="やっとくん" w:initials="や" w:date="2026-10-03T02:32:09Z">
    <w:p>
      <w:pPr>
        <w:pStyle w:val="CommentText"/>
      </w:pPr>
      <w:r>
        <w:rPr>
          <w:rStyle w:val="CommentReference"/>
        </w:rPr>
        <w:annotationRef/>
      </w:r>
      <w:r>
        <w:t>例：社内報への氏名と写真の掲載</w:t>
      </w:r>
    </w:p>
  </w:comment>
  <w:comment w:id="4" w:author="やっとくん" w:initials="や" w:date="2026-10-03T02:32:09Z">
    <w:p>
      <w:pPr>
        <w:pStyle w:val="CommentText"/>
      </w:pPr>
      <w:r>
        <w:rPr>
          <w:rStyle w:val="CommentReference"/>
        </w:rPr>
        <w:annotationRef/>
      </w:r>
      <w:r>
        <w:t>任意項目への同意：▼から選ぶ（同意する・同意しない）</w:t>
      </w:r>
    </w:p>
  </w:comment>
  <w:comment w:id="5" w:author="やっとくん" w:initials="や" w:date="2026-10-03T02:32:09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6" w:author="やっとくん" w:initials="や" w:date="2026-10-03T02:32:09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7" w:author="やっとくん" w:initials="や" w:date="2026-10-03T02:32:09Z">
    <w:p>
      <w:pPr>
        <w:pStyle w:val="CommentText"/>
      </w:pPr>
      <w:r>
        <w:rPr>
          <w:rStyle w:val="CommentReference"/>
        </w:rPr>
        <w:annotationRef/>
      </w:r>
      <w:r>
        <w:t>例：25</w:t>
      </w:r>
    </w:p>
  </w:comment>
  <w:comment w:id="8" w:author="やっとくん" w:initials="や" w:date="2026-10-03T02:32:09Z">
    <w:p>
      <w:pPr>
        <w:pStyle w:val="CommentText"/>
      </w:pPr>
      <w:r>
        <w:rPr>
          <w:rStyle w:val="CommentReference"/>
        </w:rPr>
        <w:annotationRef/>
      </w:r>
      <w:r>
        <w:t>例：東京都渋谷区神宮前 2-2-2</w:t>
      </w:r>
    </w:p>
  </w:comment>
  <w:comment w:id="9" w:author="やっとくん" w:initials="や" w:date="2026-10-03T02:32:09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