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事故・ヒヤリハット報告書</w:t>
      </w:r>
    </w:p>
    <w:p>
      <w:pPr>
        <w:spacing w:after="36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6"/>
        </w:rPr>
        <w:t>※ 選択肢は該当するものに○を付ける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報告日　</w:t>
            </w: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【9】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報告先　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【店舗運営部長】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報告者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【店舗運営部 1号店】</w:t>
            </w:r>
            <w:commentRangeEnd w:id="4"/>
            <w:r>
              <w:rPr>
                <w:rStyle w:val="CommentReference"/>
              </w:rPr>
              <w:commentReference w:id="4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氏名　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【田中 健】</w:t>
            </w:r>
            <w:commentRangeEnd w:id="5"/>
            <w:r>
              <w:rPr>
                <w:rStyle w:val="CommentReference"/>
              </w:rPr>
              <w:commentReference w:id="5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連絡先　</w:t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【内線2101】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報告区分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【ヒヤリハット】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</w:t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【第一報】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発生日時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【2026】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【9】</w:t>
            </w:r>
            <w:commentRangeEnd w:id="10"/>
            <w:r>
              <w:rPr>
                <w:rStyle w:val="CommentReference"/>
              </w:rPr>
              <w:commentReference w:id="1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11"/>
            <w:r>
              <w:rPr>
                <w:rStyle w:val="CommentReference"/>
              </w:rPr>
              <w:commentReference w:id="1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</w:t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【14】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【20】</w:t>
            </w:r>
            <w:commentRangeEnd w:id="13"/>
            <w:r>
              <w:rPr>
                <w:rStyle w:val="CommentReference"/>
              </w:rPr>
              <w:commentReference w:id="13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分ごろ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発生場所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【1号店 客席通路（ドリンクカウンター前）】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発生状況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【ドリンクを運んだ直後、客席通路の床が水で濡れていた。】</w:t>
            </w:r>
            <w:commentRangeEnd w:id="15"/>
            <w:r>
              <w:rPr>
                <w:rStyle w:val="CommentReference"/>
              </w:rPr>
              <w:commentReference w:id="15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【通行中のお客様1名が足を滑らせ、転倒しかけた。】</w:t>
            </w:r>
            <w:commentRangeEnd w:id="16"/>
            <w:r>
              <w:rPr>
                <w:rStyle w:val="CommentReference"/>
              </w:rPr>
              <w:commentReference w:id="16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【近くの従業員が目撃し、店長へ報告した。】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被害の状況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けが　</w:t>
            </w: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【無】</w:t>
            </w:r>
            <w:commentRangeEnd w:id="18"/>
            <w:r>
              <w:rPr>
                <w:rStyle w:val="CommentReference"/>
              </w:rPr>
              <w:commentReference w:id="1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物損　</w:t>
            </w: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【無】</w:t>
            </w:r>
            <w:commentRangeEnd w:id="19"/>
            <w:r>
              <w:rPr>
                <w:rStyle w:val="CommentReference"/>
              </w:rPr>
              <w:commentReference w:id="19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【お客様にけがはなく、そのまま席へご案内した。】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原因・要因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【直前に運んだドリンクがこぼれた可能性がある。】</w:t>
            </w:r>
            <w:commentRangeEnd w:id="21"/>
            <w:r>
              <w:rPr>
                <w:rStyle w:val="CommentReference"/>
              </w:rPr>
              <w:commentReference w:id="21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【こぼれた時に誰が拭くかの手順が定まっていなかった。】</w:t>
            </w:r>
            <w:commentRangeEnd w:id="22"/>
            <w:r>
              <w:rPr>
                <w:rStyle w:val="CommentReference"/>
              </w:rPr>
              <w:commentReference w:id="22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【見回りの担当が時間帯によって決まっていなかった。】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応急対応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【その場で床を拭き上げ、「足元注意」の立て札を置いた。】</w:t>
            </w:r>
            <w:commentRangeEnd w:id="24"/>
            <w:r>
              <w:rPr>
                <w:rStyle w:val="CommentReference"/>
              </w:rPr>
              <w:commentReference w:id="24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【14時30分、当日の従業員全員へ状況を共有した。】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再発防止策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【こぼれを見つけた人が拭いて店長へ報告する手順を追加する。】</w:t>
            </w:r>
            <w:commentRangeEnd w:id="26"/>
            <w:r>
              <w:rPr>
                <w:rStyle w:val="CommentReference"/>
              </w:rPr>
              <w:commentReference w:id="26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【1時間ごとの見回り当番を決め、チェック表に記録する。】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実施管理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担当者　</w:t>
            </w: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【田中 健】</w:t>
            </w:r>
            <w:commentRangeEnd w:id="28"/>
            <w:r>
              <w:rPr>
                <w:rStyle w:val="CommentReference"/>
              </w:rPr>
              <w:commentReference w:id="2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期限　</w:t>
            </w: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【9月3日】</w:t>
            </w:r>
            <w:commentRangeEnd w:id="29"/>
            <w:r>
              <w:rPr>
                <w:rStyle w:val="CommentReference"/>
              </w:rPr>
              <w:commentReference w:id="29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進捗　</w:t>
            </w: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【予定】</w:t>
            </w:r>
            <w:commentRangeEnd w:id="30"/>
            <w:r>
              <w:rPr>
                <w:rStyle w:val="CommentReference"/>
              </w:rPr>
              <w:commentReference w:id="30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【9月4日の朝礼で手順の運用状況を確認する。】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添付資料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【なし（現場写真・見取図は未添付）。】</w:t>
            </w:r>
            <w:commentRangeEnd w:id="32"/>
            <w:r>
              <w:rPr>
                <w:rStyle w:val="CommentReference"/>
              </w:rPr>
              <w:commentReference w:id="32"/>
            </w:r>
          </w:p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図や写真は、場所と向きが分かるように別紙へ添付してください。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確認者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 一郎】</w:t>
            </w:r>
            <w:commentRangeEnd w:id="33"/>
            <w:r>
              <w:rPr>
                <w:rStyle w:val="CommentReference"/>
              </w:rPr>
              <w:commentReference w:id="33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確認日　</w:t>
            </w: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【9月2日】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</w:tr>
    </w:tbl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未確認の原因は推測と分かるように記入し、続報で更新してください。緊急時は書類の完成を待たず、勤務先の連絡手順に従ってください。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一般的な社内報告の様式です。報告範囲・期限・連絡経路は勤務先のきまりに従ってください。自治体等</w:t>
        <w:br/>
        <w:t>の指定様式を代替しません。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2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例：2</w:t>
      </w:r>
    </w:p>
  </w:comment>
  <w:comment w:id="3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例：店舗運営部長</w:t>
      </w:r>
    </w:p>
  </w:comment>
  <w:comment w:id="4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例：店舗運営部 1号店</w:t>
      </w:r>
    </w:p>
  </w:comment>
  <w:comment w:id="5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  <w:comment w:id="6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例：内線2101</w:t>
      </w:r>
    </w:p>
  </w:comment>
  <w:comment w:id="7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事象の区分：▼から選ぶ（事故・ヒヤリハット）</w:t>
      </w:r>
    </w:p>
  </w:comment>
  <w:comment w:id="8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今回の報告段階：▼から選ぶ（第一報・続報・最終報告）</w:t>
      </w:r>
    </w:p>
  </w:comment>
  <w:comment w:id="9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0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1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2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例：14</w:t>
      </w:r>
    </w:p>
  </w:comment>
  <w:comment w:id="13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例：20</w:t>
      </w:r>
    </w:p>
  </w:comment>
  <w:comment w:id="14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例：1号店 客席通路（ドリンクカウンター前）</w:t>
      </w:r>
    </w:p>
  </w:comment>
  <w:comment w:id="15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例：ドリンクを運んだ直後、客席通路の床が水で濡れていた。</w:t>
      </w:r>
    </w:p>
  </w:comment>
  <w:comment w:id="16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例：通行中のお客様1名が足を滑らせ、転倒しかけた。</w:t>
      </w:r>
    </w:p>
  </w:comment>
  <w:comment w:id="17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例：近くの従業員が目撃し、店長へ報告した。</w:t>
      </w:r>
    </w:p>
  </w:comment>
  <w:comment w:id="18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けがの有無：▼から選ぶ（有・無・未確認）</w:t>
      </w:r>
    </w:p>
  </w:comment>
  <w:comment w:id="19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物損の有無：▼から選ぶ（有・無・未確認）</w:t>
      </w:r>
    </w:p>
  </w:comment>
  <w:comment w:id="20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例：お客様にけがはなく、そのまま席へご案内した。</w:t>
      </w:r>
    </w:p>
  </w:comment>
  <w:comment w:id="21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例：直前に運んだドリンクがこぼれた可能性がある。</w:t>
      </w:r>
    </w:p>
  </w:comment>
  <w:comment w:id="22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例：こぼれた時に誰が拭くかの手順が定まっていなかった。</w:t>
      </w:r>
    </w:p>
  </w:comment>
  <w:comment w:id="23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例：見回りの担当が時間帯によって決まっていなかった。</w:t>
      </w:r>
    </w:p>
  </w:comment>
  <w:comment w:id="24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例：その場で床を拭き上げ、「足元注意」の立て札を置いた。</w:t>
      </w:r>
    </w:p>
  </w:comment>
  <w:comment w:id="25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例：14時30分、当日の従業員全員へ状況を共有した。</w:t>
      </w:r>
    </w:p>
  </w:comment>
  <w:comment w:id="26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例：こぼれを見つけた人が拭いて店長へ報告する手順を追加する。</w:t>
      </w:r>
    </w:p>
  </w:comment>
  <w:comment w:id="27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例：1時間ごとの見回り当番を決め、チェック表に記録する。</w:t>
      </w:r>
    </w:p>
  </w:comment>
  <w:comment w:id="28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  <w:comment w:id="29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例：9月3日</w:t>
      </w:r>
    </w:p>
  </w:comment>
  <w:comment w:id="30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対策の進捗：▼から選ぶ（予定・実施中・実施済）</w:t>
      </w:r>
    </w:p>
  </w:comment>
  <w:comment w:id="31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例：9月4日の朝礼で手順の運用状況を確認する。</w:t>
      </w:r>
    </w:p>
  </w:comment>
  <w:comment w:id="32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例：なし（現場写真・見取図は未添付）。</w:t>
      </w:r>
    </w:p>
  </w:comment>
  <w:comment w:id="33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34" w:author="やっとくん" w:initials="や" w:date="2026-10-03T02:34:02Z">
    <w:p>
      <w:pPr>
        <w:pStyle w:val="CommentText"/>
      </w:pPr>
      <w:r>
        <w:rPr>
          <w:rStyle w:val="CommentReference"/>
        </w:rPr>
        <w:annotationRef/>
      </w:r>
      <w:r>
        <w:t>例：9月2日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