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貸付金返済表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948"/>
        <w:gridCol w:w="11735"/>
      </w:tblGrid>
      <w:tr>
        <w:trPr>
          <w:trHeight w:val="342" w:hRule="atLeast"/>
        </w:trPr>
        <w:tc>
          <w:tcPr>
            <w:tcW w:type="dxa" w:w="294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貸主</w:t>
            </w:r>
          </w:p>
        </w:tc>
        <w:tc>
          <w:tcPr>
            <w:tcW w:type="dxa" w:w="1173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94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借主</w:t>
            </w:r>
          </w:p>
        </w:tc>
        <w:tc>
          <w:tcPr>
            <w:tcW w:type="dxa" w:w="1173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太郎（EMP-001）】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94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貸付日</w:t>
            </w:r>
          </w:p>
        </w:tc>
        <w:tc>
          <w:tcPr>
            <w:tcW w:type="dxa" w:w="1173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294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貸付条件</w:t>
            </w:r>
          </w:p>
        </w:tc>
        <w:tc>
          <w:tcPr>
            <w:tcW w:type="dxa" w:w="1173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【¥300,000・年 2.0%・元金均等】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07"/>
        <w:gridCol w:w="2041"/>
        <w:gridCol w:w="1701"/>
        <w:gridCol w:w="1587"/>
        <w:gridCol w:w="1474"/>
        <w:gridCol w:w="1587"/>
        <w:gridCol w:w="1701"/>
        <w:gridCol w:w="1417"/>
        <w:gridCol w:w="2268"/>
      </w:tblGrid>
      <w:tr>
        <w:trPr>
          <w:trHeight w:val="367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回数</w:t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返済日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返済前残高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うち元金</w:t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うち利息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返済額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返済後残高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受領確認</w:t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【2026/09/25】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【¥300,000】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¥500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¥30,500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¥270,000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【済】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【給与控除】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  <w:tr>
        <w:trPr>
          <w:trHeight w:val="6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【2026/10/26】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【¥270,000】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¥450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¥30,450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¥240,000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【済】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【25 日が日曜のため</w:t>
              <w:br/>
              <w:t>翌営業日】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【2026/11/25】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【¥240,000】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¥400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¥30,400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¥210,000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</w:tr>
      <w:tr>
        <w:trPr>
          <w:trHeight w:val="6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【2026/12/25】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【¥210,000】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¥350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¥30,350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¥180,000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【賞与月・</w:t>
              <w:br/>
              <w:t>繰上返済可】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【2027/01/25】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【¥180,000】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¥30,300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¥150,000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【2027/02/25】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【¥150,000】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¥250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¥30,250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¥120,000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【7】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【2027/03/25】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【¥120,000】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¥200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¥30,200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¥90,000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</w:tr>
      <w:tr>
        <w:trPr>
          <w:trHeight w:val="6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【2027/04/26】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【¥90,000】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¥150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¥30,150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¥60,000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【25 日が日曜のため</w:t>
              <w:br/>
              <w:t>翌営業日】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【9】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【2027/05/25】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【¥60,000】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¥100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¥30,100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¥30,000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57"/>
            <w:r>
              <w:rPr>
                <w:rStyle w:val="CommentReference"/>
              </w:rPr>
              <w:commentReference w:id="57"/>
            </w:r>
          </w:p>
        </w:tc>
      </w:tr>
      <w:tr>
        <w:trPr>
          <w:trHeight w:val="345" w:hRule="atLeast"/>
        </w:trPr>
        <w:tc>
          <w:tcPr>
            <w:tcW w:type="dxa" w:w="90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【10】</w:t>
            </w:r>
            <w:commentRangeEnd w:id="58"/>
            <w:r>
              <w:rPr>
                <w:rStyle w:val="CommentReference"/>
              </w:rPr>
              <w:commentReference w:id="58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【2027/06/25】</w:t>
            </w:r>
            <w:commentRangeEnd w:id="59"/>
            <w:r>
              <w:rPr>
                <w:rStyle w:val="CommentReference"/>
              </w:rPr>
              <w:commentReference w:id="59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6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60"/>
            <w:r>
              <w:rPr>
                <w:rStyle w:val="CommentReference"/>
              </w:rPr>
              <w:commentReference w:id="60"/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6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61"/>
            <w:r>
              <w:rPr>
                <w:rStyle w:val="CommentReference"/>
              </w:rPr>
              <w:commentReference w:id="61"/>
            </w:r>
          </w:p>
        </w:tc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¥30,050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¥0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【未】</w:t>
            </w:r>
            <w:commentRangeEnd w:id="62"/>
            <w:r>
              <w:rPr>
                <w:rStyle w:val="CommentReference"/>
              </w:rPr>
              <w:commentReference w:id="62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【完済】</w:t>
            </w:r>
            <w:commentRangeEnd w:id="63"/>
            <w:r>
              <w:rPr>
                <w:rStyle w:val="CommentReference"/>
              </w:rPr>
              <w:commentReference w:id="63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7710"/>
        <w:gridCol w:w="1587"/>
        <w:gridCol w:w="1701"/>
        <w:gridCol w:w="1417"/>
        <w:gridCol w:w="2268"/>
      </w:tblGrid>
      <w:tr>
        <w:tc>
          <w:tcPr>
            <w:tcW w:type="dxa" w:w="771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記載件数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10 件</w:t>
            </w:r>
          </w:p>
        </w:tc>
        <w:tc>
          <w:tcPr>
            <w:tcW w:type="dxa" w:w="141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返済額合計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¥302,750</w:t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一般的な様式です（利息は月割の簡便計算）。利率・返済条件は金銭消費貸借契約書に従い、利息制限法の上限にご注意ください。給与控除で回収する場合は</w:t>
        <w:br/>
        <w:t>労使協定（労働基準法第 24 条）が必要です。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貸主：例 株式会社やっとくん</w:t>
      </w:r>
    </w:p>
  </w:comment>
  <w:comment w:id="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借主：例 山田 太郎（EMP-001）</w:t>
      </w:r>
    </w:p>
  </w:comment>
  <w:comment w:id="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貸付日：例 2026 年 8 月 25 日</w:t>
      </w:r>
    </w:p>
  </w:comment>
  <w:comment w:id="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貸付条件：例 ¥300,000・年 2.0%・元金均等</w:t>
      </w:r>
    </w:p>
  </w:comment>
  <w:comment w:id="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回数：例 1</w:t>
      </w:r>
    </w:p>
  </w:comment>
  <w:comment w:id="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返済日：例 2026/09/25</w:t>
      </w:r>
    </w:p>
  </w:comment>
  <w:comment w:id="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返済前残高：例 ¥300,000</w:t>
      </w:r>
    </w:p>
  </w:comment>
  <w:comment w:id="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うち元金：例 ¥30,000</w:t>
      </w:r>
    </w:p>
  </w:comment>
  <w:comment w:id="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受領確認：例 済</w:t>
      </w:r>
    </w:p>
  </w:comment>
  <w:comment w:id="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備考：例 給与控除</w:t>
      </w:r>
    </w:p>
  </w:comment>
  <w:comment w:id="1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回数：例 2</w:t>
      </w:r>
    </w:p>
  </w:comment>
  <w:comment w:id="1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返済日：例 2026/10/26</w:t>
      </w:r>
    </w:p>
  </w:comment>
  <w:comment w:id="1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返済前残高：例 ¥270,000</w:t>
      </w:r>
    </w:p>
  </w:comment>
  <w:comment w:id="1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うち元金：例 ¥30,000</w:t>
      </w:r>
    </w:p>
  </w:comment>
  <w:comment w:id="1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受領確認：例 済</w:t>
      </w:r>
    </w:p>
  </w:comment>
  <w:comment w:id="1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備考：例 25 日が日曜のため</w:t>
      </w:r>
    </w:p>
    <w:p>
      <w:pPr>
        <w:pStyle w:val="CommentText"/>
      </w:pPr>
      <w:r>
        <w:t>翌営業日</w:t>
      </w:r>
    </w:p>
  </w:comment>
  <w:comment w:id="1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回数：例 3</w:t>
      </w:r>
    </w:p>
  </w:comment>
  <w:comment w:id="1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返済日：例 2026/11/25</w:t>
      </w:r>
    </w:p>
  </w:comment>
  <w:comment w:id="1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返済前残高：例 ¥240,000</w:t>
      </w:r>
    </w:p>
  </w:comment>
  <w:comment w:id="1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うち元金：例 ¥30,000</w:t>
      </w:r>
    </w:p>
  </w:comment>
  <w:comment w:id="2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受領確認：例 未</w:t>
      </w:r>
    </w:p>
  </w:comment>
  <w:comment w:id="2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備考：必要に応じて記入</w:t>
      </w:r>
    </w:p>
  </w:comment>
  <w:comment w:id="2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回数：例 4</w:t>
      </w:r>
    </w:p>
  </w:comment>
  <w:comment w:id="2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返済日：例 2026/12/25</w:t>
      </w:r>
    </w:p>
  </w:comment>
  <w:comment w:id="2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返済前残高：例 ¥210,000</w:t>
      </w:r>
    </w:p>
  </w:comment>
  <w:comment w:id="2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うち元金：例 ¥30,000</w:t>
      </w:r>
    </w:p>
  </w:comment>
  <w:comment w:id="2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受領確認：例 未</w:t>
      </w:r>
    </w:p>
  </w:comment>
  <w:comment w:id="2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備考：例 賞与月・</w:t>
      </w:r>
    </w:p>
    <w:p>
      <w:pPr>
        <w:pStyle w:val="CommentText"/>
      </w:pPr>
      <w:r>
        <w:t>繰上返済可</w:t>
      </w:r>
    </w:p>
  </w:comment>
  <w:comment w:id="2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回数：例 5</w:t>
      </w:r>
    </w:p>
  </w:comment>
  <w:comment w:id="2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返済日：例 2027/01/25</w:t>
      </w:r>
    </w:p>
  </w:comment>
  <w:comment w:id="3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返済前残高：例 ¥180,000</w:t>
      </w:r>
    </w:p>
  </w:comment>
  <w:comment w:id="3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うち元金：例 ¥30,000</w:t>
      </w:r>
    </w:p>
  </w:comment>
  <w:comment w:id="3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受領確認：例 未</w:t>
      </w:r>
    </w:p>
  </w:comment>
  <w:comment w:id="3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備考：必要に応じて記入</w:t>
      </w:r>
    </w:p>
  </w:comment>
  <w:comment w:id="3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回数：例 6</w:t>
      </w:r>
    </w:p>
  </w:comment>
  <w:comment w:id="3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返済日：例 2027/02/25</w:t>
      </w:r>
    </w:p>
  </w:comment>
  <w:comment w:id="3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返済前残高：例 ¥150,000</w:t>
      </w:r>
    </w:p>
  </w:comment>
  <w:comment w:id="3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うち元金：例 ¥30,000</w:t>
      </w:r>
    </w:p>
  </w:comment>
  <w:comment w:id="3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受領確認：例 未</w:t>
      </w:r>
    </w:p>
  </w:comment>
  <w:comment w:id="3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備考：必要に応じて記入</w:t>
      </w:r>
    </w:p>
  </w:comment>
  <w:comment w:id="4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回数：例 7</w:t>
      </w:r>
    </w:p>
  </w:comment>
  <w:comment w:id="4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返済日：例 2027/03/25</w:t>
      </w:r>
    </w:p>
  </w:comment>
  <w:comment w:id="4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返済前残高：例 ¥120,000</w:t>
      </w:r>
    </w:p>
  </w:comment>
  <w:comment w:id="4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うち元金：例 ¥30,000</w:t>
      </w:r>
    </w:p>
  </w:comment>
  <w:comment w:id="4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受領確認：例 未</w:t>
      </w:r>
    </w:p>
  </w:comment>
  <w:comment w:id="4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備考：必要に応じて記入</w:t>
      </w:r>
    </w:p>
  </w:comment>
  <w:comment w:id="4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回数：例 8</w:t>
      </w:r>
    </w:p>
  </w:comment>
  <w:comment w:id="4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返済日：例 2027/04/26</w:t>
      </w:r>
    </w:p>
  </w:comment>
  <w:comment w:id="4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返済前残高：例 ¥90,000</w:t>
      </w:r>
    </w:p>
  </w:comment>
  <w:comment w:id="4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うち元金：例 ¥30,000</w:t>
      </w:r>
    </w:p>
  </w:comment>
  <w:comment w:id="5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受領確認：例 未</w:t>
      </w:r>
    </w:p>
  </w:comment>
  <w:comment w:id="5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備考：例 25 日が日曜のため</w:t>
      </w:r>
    </w:p>
    <w:p>
      <w:pPr>
        <w:pStyle w:val="CommentText"/>
      </w:pPr>
      <w:r>
        <w:t>翌営業日</w:t>
      </w:r>
    </w:p>
  </w:comment>
  <w:comment w:id="5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回数：例 9</w:t>
      </w:r>
    </w:p>
  </w:comment>
  <w:comment w:id="5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返済日：例 2027/05/25</w:t>
      </w:r>
    </w:p>
  </w:comment>
  <w:comment w:id="5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返済前残高：例 ¥60,000</w:t>
      </w:r>
    </w:p>
  </w:comment>
  <w:comment w:id="5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うち元金：例 ¥30,000</w:t>
      </w:r>
    </w:p>
  </w:comment>
  <w:comment w:id="5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受領確認：例 未</w:t>
      </w:r>
    </w:p>
  </w:comment>
  <w:comment w:id="5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9行目 備考：必要に応じて記入</w:t>
      </w:r>
    </w:p>
  </w:comment>
  <w:comment w:id="5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回数：例 10</w:t>
      </w:r>
    </w:p>
  </w:comment>
  <w:comment w:id="5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返済日：例 2027/06/25</w:t>
      </w:r>
    </w:p>
  </w:comment>
  <w:comment w:id="6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返済前残高：例 ¥30,000</w:t>
      </w:r>
    </w:p>
  </w:comment>
  <w:comment w:id="6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うち元金：例 ¥30,000</w:t>
      </w:r>
    </w:p>
  </w:comment>
  <w:comment w:id="6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受領確認：例 未</w:t>
      </w:r>
    </w:p>
  </w:comment>
  <w:comment w:id="6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10行目 備考：例 完済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