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  <w:pBdr>
          <w:bottom w:val="single" w:sz="12" w:space="0" w:color="141414"/>
        </w:pBdr>
      </w:pPr>
      <w:r>
        <w:rPr>
          <w:rFonts w:ascii="Yu Gothic" w:hAnsi="Yu Gothic" w:eastAsia="Yu Gothic"/>
          <w:b/>
          <w:color w:val="141414"/>
          <w:sz w:val="40"/>
        </w:rPr>
        <w:t>経 費 精 算 書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申請番号：</w:t>
      </w:r>
      <w:r>
        <w:rPr>
          <w:rFonts w:ascii="Yu Gothic" w:hAnsi="Yu Gothic" w:eastAsia="Yu Gothic"/>
          <w:b w:val="0"/>
          <w:color w:val="5A5A54"/>
          <w:sz w:val="17"/>
        </w:rPr>
        <w:t>EXP-2026-0087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申請日：</w:t>
      </w:r>
      <w:commentRangeStart w:id="0"/>
      <w:r>
        <w:rPr>
          <w:rFonts w:ascii="Yu Gothic" w:hAnsi="Yu Gothic" w:eastAsia="Yu Gothic"/>
          <w:b w:val="0"/>
          <w:color w:val="5A5A54"/>
          <w:sz w:val="17"/>
        </w:rPr>
        <w:t>【2026 年 8 月 25 日】</w:t>
      </w:r>
      <w:commentRangeEnd w:id="0"/>
      <w:r>
        <w:rPr>
          <w:rStyle w:val="CommentReference"/>
        </w:rPr>
        <w:commentReference w:id="0"/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対象期間：</w:t>
      </w:r>
      <w:commentRangeStart w:id="1"/>
      <w:r>
        <w:rPr>
          <w:rFonts w:ascii="Yu Gothic" w:hAnsi="Yu Gothic" w:eastAsia="Yu Gothic"/>
          <w:b w:val="0"/>
          <w:color w:val="5A5A54"/>
          <w:sz w:val="17"/>
        </w:rPr>
        <w:t>【2026 年 8 月】</w:t>
      </w:r>
      <w:commentRangeEnd w:id="1"/>
      <w:r>
        <w:rPr>
          <w:rStyle w:val="CommentReference"/>
        </w:rPr>
        <w:commentReference w:id="1"/>
      </w:r>
    </w:p>
    <w:p>
      <w:pPr>
        <w:spacing w:after="72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896"/>
        <w:gridCol w:w="1020"/>
        <w:gridCol w:w="2835"/>
      </w:tblGrid>
      <w:tr>
        <w:tc>
          <w:tcPr>
            <w:tcW w:type="dxa" w:w="5896"/>
          </w:tcPr>
          <w:p>
            <w:pPr>
              <w:spacing w:after="18" w:before="0" w:line="217" w:lineRule="auto"/>
              <w:jc w:val="left"/>
              <w:pBdr>
                <w:bottom w:val="single" w:sz="6" w:space="0" w:color="141414"/>
              </w:pBdr>
            </w:pPr>
            <w:commentRangeStart w:id="2"/>
            <w:r>
              <w:rPr>
                <w:rFonts w:ascii="Yu Gothic" w:hAnsi="Yu Gothic" w:eastAsia="Yu Gothic"/>
                <w:b/>
                <w:color w:val="141414"/>
                <w:sz w:val="28"/>
              </w:rPr>
              <w:t>【管理部】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/>
                <w:color w:val="141414"/>
                <w:sz w:val="28"/>
              </w:rPr>
              <w:t xml:space="preserve">　御中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承認者：</w:t>
            </w:r>
            <w:commentRangeStart w:id="3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【管理部長】</w:t>
            </w:r>
            <w:commentRangeEnd w:id="3"/>
            <w:r>
              <w:rPr>
                <w:rStyle w:val="CommentReference"/>
              </w:rPr>
              <w:commentReference w:id="3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経理確認：</w:t>
            </w:r>
            <w:commentRangeStart w:id="4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【佐藤 花子】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支払予定：</w:t>
            </w:r>
            <w:commentRangeStart w:id="5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【翌月25日】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020"/>
          </w:tcPr>
          <w:p/>
        </w:tc>
        <w:tc>
          <w:tcPr>
            <w:tcW w:type="dxa" w:w="2835"/>
          </w:tcPr>
          <w:p>
            <w:pPr>
              <w:spacing w:after="18" w:before="72" w:line="217" w:lineRule="auto"/>
              <w:jc w:val="lef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申請者：</w:t>
            </w:r>
            <w:commentRangeStart w:id="6"/>
            <w:r>
              <w:rPr>
                <w:rFonts w:ascii="Yu Gothic" w:hAnsi="Yu Gothic" w:eastAsia="Yu Gothic"/>
                <w:b/>
                <w:color w:val="141414"/>
                <w:sz w:val="20"/>
              </w:rPr>
              <w:t>【山田 太郎】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所属　</w:t>
            </w:r>
            <w:commentRangeStart w:id="7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【管理部】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社員番号 </w:t>
            </w:r>
            <w:commentRangeStart w:id="8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【EMP-001】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内線 </w:t>
            </w:r>
            <w:commentRangeStart w:id="9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【1234】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0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下記のとおり立替経費を精算いたします。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896"/>
        <w:gridCol w:w="3855"/>
      </w:tblGrid>
      <w:tr>
        <w:tc>
          <w:tcPr>
            <w:tcW w:type="dxa" w:w="5896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54" w:before="54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精算金額（税込実費）</w:t>
            </w:r>
          </w:p>
        </w:tc>
        <w:tc>
          <w:tcPr>
            <w:tcW w:type="dxa" w:w="3855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18" w:before="18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36"/>
              </w:rPr>
              <w:t>¥36,467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020"/>
        <w:gridCol w:w="2381"/>
        <w:gridCol w:w="1814"/>
        <w:gridCol w:w="680"/>
        <w:gridCol w:w="1020"/>
        <w:gridCol w:w="1361"/>
        <w:gridCol w:w="1474"/>
      </w:tblGrid>
      <w:tr>
        <w:trPr>
          <w:trHeight w:val="435" w:hRule="exact"/>
        </w:trPr>
        <w:tc>
          <w:tcPr>
            <w:tcW w:type="dxa" w:w="1020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支払日</w:t>
            </w:r>
          </w:p>
        </w:tc>
        <w:tc>
          <w:tcPr>
            <w:tcW w:type="dxa" w:w="238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内容・目的</w:t>
            </w:r>
          </w:p>
        </w:tc>
        <w:tc>
          <w:tcPr>
            <w:tcW w:type="dxa" w:w="181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支払先</w:t>
            </w:r>
          </w:p>
        </w:tc>
        <w:tc>
          <w:tcPr>
            <w:tcW w:type="dxa" w:w="680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数量</w:t>
            </w:r>
          </w:p>
        </w:tc>
        <w:tc>
          <w:tcPr>
            <w:tcW w:type="dxa" w:w="1020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科目</w:t>
            </w:r>
          </w:p>
        </w:tc>
        <w:tc>
          <w:tcPr>
            <w:tcW w:type="dxa" w:w="136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単価</w:t>
            </w:r>
          </w:p>
        </w:tc>
        <w:tc>
          <w:tcPr>
            <w:tcW w:type="dxa" w:w="147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金額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【8/5】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【打合せ 新宿→品川】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【JR東日本】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【交通】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【¥380】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¥760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【8/12】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【出張 東京→仙台】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【JR東日本】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【交通】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【¥11,210】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¥22,420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【8/12】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【出張時の宿泊】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【青葉ホテル】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【旅費】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【¥9,800】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¥9,800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【8/20】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【事務用品購入】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【さくら文具店】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【消耗】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【¥3,487】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¥3,487</w:t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3" w:hRule="atLeast"/>
        </w:trPr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  <w:tc>
          <w:tcPr>
            <w:tcW w:type="dxa" w:w="238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5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</w:t>
            </w:r>
            <w:commentRangeEnd w:id="53"/>
            <w:r>
              <w:rPr>
                <w:rStyle w:val="CommentReference"/>
              </w:rPr>
              <w:commentReference w:id="53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5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54"/>
            <w:r>
              <w:rPr>
                <w:rStyle w:val="CommentReference"/>
              </w:rPr>
              <w:commentReference w:id="54"/>
            </w:r>
          </w:p>
        </w:tc>
        <w:tc>
          <w:tcPr>
            <w:tcW w:type="dxa" w:w="68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5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55"/>
            <w:r>
              <w:rPr>
                <w:rStyle w:val="CommentReference"/>
              </w:rPr>
              <w:commentReference w:id="55"/>
            </w:r>
          </w:p>
        </w:tc>
        <w:tc>
          <w:tcPr>
            <w:tcW w:type="dxa" w:w="1020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5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</w:t>
            </w:r>
            <w:commentRangeEnd w:id="56"/>
            <w:r>
              <w:rPr>
                <w:rStyle w:val="CommentReference"/>
              </w:rPr>
              <w:commentReference w:id="56"/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5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  <w:commentRangeEnd w:id="57"/>
            <w:r>
              <w:rPr>
                <w:rStyle w:val="CommentReference"/>
              </w:rPr>
              <w:commentReference w:id="57"/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B9B9B0"/>
              <w:right w:val="single" w:sz="4" w:color="B9B9B0"/>
            </w:tcBorders>
            <w:vAlign w:val="center"/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020"/>
        <w:gridCol w:w="5896"/>
        <w:gridCol w:w="1361"/>
        <w:gridCol w:w="1474"/>
      </w:tblGrid>
      <w:tr>
        <w:trPr>
          <w:trHeight w:val="384" w:hRule="exact"/>
        </w:trPr>
        <w:tc>
          <w:tcPr>
            <w:tcW w:type="dxa" w:w="1020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5896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立替合計</w:t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¥36,467</w:t>
            </w:r>
          </w:p>
        </w:tc>
      </w:tr>
      <w:tr>
        <w:trPr>
          <w:trHeight w:val="384" w:hRule="exact"/>
        </w:trPr>
        <w:tc>
          <w:tcPr>
            <w:tcW w:type="dxa" w:w="1020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5896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36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消費税</w:t>
            </w:r>
          </w:p>
        </w:tc>
        <w:tc>
          <w:tcPr>
            <w:tcW w:type="dxa" w:w="147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¥0</w:t>
            </w:r>
          </w:p>
        </w:tc>
      </w:tr>
      <w:tr>
        <w:trPr>
          <w:trHeight w:val="384" w:hRule="exact"/>
        </w:trPr>
        <w:tc>
          <w:tcPr>
            <w:tcW w:type="dxa" w:w="1020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5896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361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精算合計</w:t>
            </w:r>
          </w:p>
        </w:tc>
        <w:tc>
          <w:tcPr>
            <w:tcW w:type="dxa" w:w="1474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¥36,467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提出のきまり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領収書・レシートの原本を裏面に貼付してください。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宛名が個人名のものは会社名へ訂正のうえ提出してください。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翌月 5 日までに提出されたものを当月の支払に含めます。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備考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交通費は経路が分かるよう出発地と到着地を記入してください。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記入額は税込の支払済実費です。消費税は別途加算しません。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一般的な様式です。精算の範囲・添付書類・提出期限は各社の規程に従ってください。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申請日：例 2026 年 8 月 25 日</w:t>
      </w:r>
    </w:p>
  </w:comment>
  <w:comment w:id="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対象期間：例 2026 年 8 月</w:t>
      </w:r>
    </w:p>
  </w:comment>
  <w:comment w:id="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宛先名：例 管理部</w:t>
      </w:r>
    </w:p>
  </w:comment>
  <w:comment w:id="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宛先 1：例 管理部長</w:t>
      </w:r>
    </w:p>
  </w:comment>
  <w:comment w:id="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宛先 2：例 佐藤 花子</w:t>
      </w:r>
    </w:p>
  </w:comment>
  <w:comment w:id="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宛先 3：例 翌月25日</w:t>
      </w:r>
    </w:p>
  </w:comment>
  <w:comment w:id="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発行者名：例 山田 太郎</w:t>
      </w:r>
    </w:p>
  </w:comment>
  <w:comment w:id="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発行者 1：例 管理部</w:t>
      </w:r>
    </w:p>
  </w:comment>
  <w:comment w:id="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発行者 2：例 EMP-001</w:t>
      </w:r>
    </w:p>
  </w:comment>
  <w:comment w:id="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発行者 3：例 1234</w:t>
      </w:r>
    </w:p>
  </w:comment>
  <w:comment w:id="1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支払日：例 8/5</w:t>
      </w:r>
    </w:p>
  </w:comment>
  <w:comment w:id="1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内容・目的：例 打合せ 新宿→品川</w:t>
      </w:r>
    </w:p>
  </w:comment>
  <w:comment w:id="1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支払先：例 JR東日本</w:t>
      </w:r>
    </w:p>
  </w:comment>
  <w:comment w:id="1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数量：例 2</w:t>
      </w:r>
    </w:p>
  </w:comment>
  <w:comment w:id="1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科目：例 交通</w:t>
      </w:r>
    </w:p>
  </w:comment>
  <w:comment w:id="1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単価：例 ¥380</w:t>
      </w:r>
    </w:p>
  </w:comment>
  <w:comment w:id="1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支払日：例 8/12</w:t>
      </w:r>
    </w:p>
  </w:comment>
  <w:comment w:id="1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内容・目的：例 出張 東京→仙台</w:t>
      </w:r>
    </w:p>
  </w:comment>
  <w:comment w:id="1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支払先：例 JR東日本</w:t>
      </w:r>
    </w:p>
  </w:comment>
  <w:comment w:id="1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数量：例 2</w:t>
      </w:r>
    </w:p>
  </w:comment>
  <w:comment w:id="2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科目：例 交通</w:t>
      </w:r>
    </w:p>
  </w:comment>
  <w:comment w:id="2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単価：例 ¥11,210</w:t>
      </w:r>
    </w:p>
  </w:comment>
  <w:comment w:id="2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支払日：例 8/12</w:t>
      </w:r>
    </w:p>
  </w:comment>
  <w:comment w:id="2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内容・目的：例 出張時の宿泊</w:t>
      </w:r>
    </w:p>
  </w:comment>
  <w:comment w:id="2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支払先：例 青葉ホテル</w:t>
      </w:r>
    </w:p>
  </w:comment>
  <w:comment w:id="2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数量：例 1</w:t>
      </w:r>
    </w:p>
  </w:comment>
  <w:comment w:id="2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科目：例 旅費</w:t>
      </w:r>
    </w:p>
  </w:comment>
  <w:comment w:id="2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単価：例 ¥9,800</w:t>
      </w:r>
    </w:p>
  </w:comment>
  <w:comment w:id="2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支払日：例 8/20</w:t>
      </w:r>
    </w:p>
  </w:comment>
  <w:comment w:id="2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内容・目的：例 事務用品購入</w:t>
      </w:r>
    </w:p>
  </w:comment>
  <w:comment w:id="3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支払先：例 さくら文具店</w:t>
      </w:r>
    </w:p>
  </w:comment>
  <w:comment w:id="3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数量：例 1</w:t>
      </w:r>
    </w:p>
  </w:comment>
  <w:comment w:id="3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科目：例 消耗</w:t>
      </w:r>
    </w:p>
  </w:comment>
  <w:comment w:id="3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単価：例 ¥3,487</w:t>
      </w:r>
    </w:p>
  </w:comment>
  <w:comment w:id="3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支払日を記入</w:t>
      </w:r>
    </w:p>
  </w:comment>
  <w:comment w:id="3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内容・目的を記入</w:t>
      </w:r>
    </w:p>
  </w:comment>
  <w:comment w:id="3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支払先を記入</w:t>
      </w:r>
    </w:p>
  </w:comment>
  <w:comment w:id="3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数量を記入</w:t>
      </w:r>
    </w:p>
  </w:comment>
  <w:comment w:id="3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科目を記入</w:t>
      </w:r>
    </w:p>
  </w:comment>
  <w:comment w:id="3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単価を記入</w:t>
      </w:r>
    </w:p>
  </w:comment>
  <w:comment w:id="4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支払日を記入</w:t>
      </w:r>
    </w:p>
  </w:comment>
  <w:comment w:id="4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内容・目的を記入</w:t>
      </w:r>
    </w:p>
  </w:comment>
  <w:comment w:id="4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支払先を記入</w:t>
      </w:r>
    </w:p>
  </w:comment>
  <w:comment w:id="4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数量を記入</w:t>
      </w:r>
    </w:p>
  </w:comment>
  <w:comment w:id="4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科目を記入</w:t>
      </w:r>
    </w:p>
  </w:comment>
  <w:comment w:id="4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6行目 単価を記入</w:t>
      </w:r>
    </w:p>
  </w:comment>
  <w:comment w:id="4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支払日を記入</w:t>
      </w:r>
    </w:p>
  </w:comment>
  <w:comment w:id="4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内容・目的を記入</w:t>
      </w:r>
    </w:p>
  </w:comment>
  <w:comment w:id="4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支払先を記入</w:t>
      </w:r>
    </w:p>
  </w:comment>
  <w:comment w:id="4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数量を記入</w:t>
      </w:r>
    </w:p>
  </w:comment>
  <w:comment w:id="5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科目を記入</w:t>
      </w:r>
    </w:p>
  </w:comment>
  <w:comment w:id="5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7行目 単価を記入</w:t>
      </w:r>
    </w:p>
  </w:comment>
  <w:comment w:id="5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支払日を記入</w:t>
      </w:r>
    </w:p>
  </w:comment>
  <w:comment w:id="5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内容・目的を記入</w:t>
      </w:r>
    </w:p>
  </w:comment>
  <w:comment w:id="5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支払先を記入</w:t>
      </w:r>
    </w:p>
  </w:comment>
  <w:comment w:id="5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数量を記入</w:t>
      </w:r>
    </w:p>
  </w:comment>
  <w:comment w:id="5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科目を記入</w:t>
      </w:r>
    </w:p>
  </w:comment>
  <w:comment w:id="5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8行目 単価を記入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