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外出届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No.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申請日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承認日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届出者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区分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私用・公用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外出日時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開始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終了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計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時間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確認・承認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担当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確認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承認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