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left"/>
      </w:pPr>
      <w:commentRangeStart w:id="0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 xml:space="preserve"> 御中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0"/>
        </w:rPr>
        <w:t>秘密保持に関する誓約書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貴社への入社にあたり、秘密の取り扱いについて下記のとおり誓約します。</w:t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1. 秘密の範囲</w:t>
      </w:r>
    </w:p>
    <w:p>
      <w:pPr>
        <w:spacing w:after="18" w:before="0" w:line="264" w:lineRule="exact"/>
        <w:jc w:val="left"/>
      </w:pPr>
      <w:commentRangeStart w:id="1"/>
      <w:r>
        <w:rPr>
          <w:rFonts w:ascii="Yu Gothic" w:hAnsi="Yu Gothic" w:eastAsia="Yu Gothic"/>
          <w:b w:val="0"/>
          <w:color w:val="141414"/>
          <w:sz w:val="20"/>
        </w:rPr>
        <w:t>【顧客情報、取引条件、技術資料、および社内で秘密と指定された情報。】</w:t>
      </w:r>
      <w:commentRangeEnd w:id="1"/>
      <w:r>
        <w:rPr>
          <w:rStyle w:val="CommentReference"/>
        </w:rPr>
        <w:commentReference w:id="1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2. 在職中の義務</w:t>
      </w:r>
    </w:p>
    <w:p>
      <w:pPr>
        <w:spacing w:after="18" w:before="0" w:line="264" w:lineRule="exact"/>
        <w:jc w:val="left"/>
      </w:pPr>
      <w:commentRangeStart w:id="2"/>
      <w:r>
        <w:rPr>
          <w:rFonts w:ascii="Yu Gothic" w:hAnsi="Yu Gothic" w:eastAsia="Yu Gothic"/>
          <w:b w:val="0"/>
          <w:color w:val="141414"/>
          <w:sz w:val="20"/>
        </w:rPr>
        <w:t>【業務の目的以外で秘密を利用せず、第三者に開示または漏えいしない。】</w:t>
      </w:r>
      <w:commentRangeEnd w:id="2"/>
      <w:r>
        <w:rPr>
          <w:rStyle w:val="CommentReference"/>
        </w:rPr>
        <w:commentReference w:id="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3. 資料・データの管理</w:t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</w:rPr>
        <w:t>【秘密が記録された資料やデータを、許可なく社外へ持ち出さない。】</w:t>
      </w:r>
      <w:commentRangeEnd w:id="3"/>
      <w:r>
        <w:rPr>
          <w:rStyle w:val="CommentReference"/>
        </w:rPr>
        <w:commentReference w:id="3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4. 退職時・退職後の義務</w:t>
      </w:r>
    </w:p>
    <w:p>
      <w:pPr>
        <w:spacing w:after="18" w:before="0" w:line="264" w:lineRule="exact"/>
        <w:jc w:val="left"/>
      </w:pPr>
      <w:commentRangeStart w:id="4"/>
      <w:r>
        <w:rPr>
          <w:rFonts w:ascii="Yu Gothic" w:hAnsi="Yu Gothic" w:eastAsia="Yu Gothic"/>
          <w:b w:val="0"/>
          <w:color w:val="141414"/>
          <w:sz w:val="20"/>
        </w:rPr>
        <w:t>【退職時に資料やデータを返却または消去し、退職後も秘密を開示しない。】</w:t>
      </w:r>
      <w:commentRangeEnd w:id="4"/>
      <w:r>
        <w:rPr>
          <w:rStyle w:val="CommentReference"/>
        </w:rPr>
        <w:commentReference w:id="4"/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すでに公知である情報、および入社前から保有していた情報は秘密に含みません。</w:t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本書は2通作成し、貴社と私がそれぞれ1通ずつ保管します。</w:t>
      </w:r>
    </w:p>
    <w:p>
      <w:pPr>
        <w:spacing w:after="18" w:before="0" w:line="264" w:lineRule="exact"/>
        <w:jc w:val="right"/>
      </w:pPr>
      <w:commentRangeStart w:id="5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【8】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7"/>
      <w:r>
        <w:rPr>
          <w:rFonts w:ascii="Yu Gothic" w:hAnsi="Yu Gothic" w:eastAsia="Yu Gothic"/>
          <w:b w:val="0"/>
          <w:color w:val="141414"/>
          <w:sz w:val="20"/>
        </w:rPr>
        <w:t>【25】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住所　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【東京都渋谷区神宮前 2-2-2】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所属　</w:t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【営業部 第一営業課】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氏名（自署）　</w:t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【山田 花子】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入社時の秘密保持に関する誓約書の一般的な様式です。誓約書は法的な効果を持つ書面です。制約の範囲や期間には</w:t>
        <w:br/>
        <w:t>有効性の限界があるため、実際の運用は専門家にご確認ください。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例：顧客情報、取引条件、技術資料、および社内で秘密と指定された情報。</w:t>
      </w:r>
    </w:p>
  </w:comment>
  <w:comment w:id="2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例：業務の目的以外で秘密を利用せず、第三者に開示または漏えいしない。</w:t>
      </w:r>
    </w:p>
  </w:comment>
  <w:comment w:id="3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例：秘密が記録された資料やデータを、許可なく社外へ持ち出さない。</w:t>
      </w:r>
    </w:p>
  </w:comment>
  <w:comment w:id="4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例：退職時に資料やデータを返却または消去し、退職後も秘密を開示しない。</w:t>
      </w:r>
    </w:p>
  </w:comment>
  <w:comment w:id="5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6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7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8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例：東京都渋谷区神宮前 2-2-2</w:t>
      </w:r>
    </w:p>
  </w:comment>
  <w:comment w:id="9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例：営業部 第一営業課</w:t>
      </w:r>
    </w:p>
  </w:comment>
  <w:comment w:id="10" w:author="やっとくん" w:initials="や" w:date="2026-10-03T02:28:31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